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6C2E6F" w:rsidRPr="006C2E6F" w:rsidRDefault="006C2E6F" w:rsidP="006C2E6F">
      <w:pPr>
        <w:jc w:val="center"/>
        <w:rPr>
          <w:rFonts w:ascii="Palatino Linotype" w:eastAsia="Palatino Linotype" w:hAnsi="Palatino Linotype" w:cs="Palatino Linotype"/>
          <w:b/>
          <w:bCs/>
          <w:sz w:val="24"/>
          <w:szCs w:val="24"/>
        </w:rPr>
      </w:pPr>
    </w:p>
    <w:p w:rsidR="00746C3F" w:rsidRDefault="00EE3872" w:rsidP="002976D9">
      <w:pPr>
        <w:jc w:val="center"/>
        <w:rPr>
          <w:rFonts w:ascii="Palatino Linotype" w:eastAsia="Palatino Linotype" w:hAnsi="Palatino Linotype" w:cs="Palatino Linotype"/>
          <w:b/>
          <w:bCs/>
          <w:sz w:val="24"/>
          <w:szCs w:val="24"/>
        </w:rPr>
      </w:pPr>
      <w:r w:rsidRPr="00EE3872">
        <w:rPr>
          <w:rFonts w:ascii="Palatino Linotype" w:eastAsia="Palatino Linotype" w:hAnsi="Palatino Linotype" w:cs="Palatino Linotype"/>
          <w:b/>
          <w:bCs/>
          <w:sz w:val="24"/>
          <w:szCs w:val="24"/>
        </w:rPr>
        <w:t>RICHIESTA DI OFFERTA ATTIVATA SUL MERCATO ELETTRONICO DELLA PUBBLICA AMMINISTRAZIONE PER L’AFFIDAMENTO DELLA FORNITURA DEL FARMACO BENEPALI 50MG (1ML PENNA),50MG (1ML SIRINGA) E 25 MG (0.5 ML SIRINGA).</w:t>
      </w:r>
      <w:bookmarkStart w:id="0" w:name="_GoBack"/>
      <w:bookmarkEnd w:id="0"/>
    </w:p>
    <w:p w:rsidR="00746C3F" w:rsidRDefault="00746C3F" w:rsidP="002976D9">
      <w:pPr>
        <w:jc w:val="center"/>
        <w:rPr>
          <w:rFonts w:ascii="Palatino Linotype" w:eastAsia="Palatino Linotype" w:hAnsi="Palatino Linotype" w:cs="Palatino Linotype"/>
          <w:b/>
          <w:bCs/>
          <w:sz w:val="24"/>
          <w:szCs w:val="24"/>
        </w:rPr>
      </w:pPr>
    </w:p>
    <w:p w:rsidR="002976D9" w:rsidRDefault="002976D9"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E3872">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E3872">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E3872">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E3872">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E3872">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22B49"/>
    <w:rsid w:val="00157D6E"/>
    <w:rsid w:val="001969CF"/>
    <w:rsid w:val="001B7BF0"/>
    <w:rsid w:val="001C7FEA"/>
    <w:rsid w:val="00217723"/>
    <w:rsid w:val="0026446B"/>
    <w:rsid w:val="002976D9"/>
    <w:rsid w:val="0039375D"/>
    <w:rsid w:val="003F5691"/>
    <w:rsid w:val="003F7B4D"/>
    <w:rsid w:val="005C7197"/>
    <w:rsid w:val="005F47D7"/>
    <w:rsid w:val="00613317"/>
    <w:rsid w:val="006C0FAE"/>
    <w:rsid w:val="006C2E6F"/>
    <w:rsid w:val="00746C3F"/>
    <w:rsid w:val="0079245E"/>
    <w:rsid w:val="007960B5"/>
    <w:rsid w:val="007B74ED"/>
    <w:rsid w:val="008A3A28"/>
    <w:rsid w:val="00925FBE"/>
    <w:rsid w:val="00A00942"/>
    <w:rsid w:val="00A01AF1"/>
    <w:rsid w:val="00A67F51"/>
    <w:rsid w:val="00AC6154"/>
    <w:rsid w:val="00B37086"/>
    <w:rsid w:val="00C042A9"/>
    <w:rsid w:val="00C64962"/>
    <w:rsid w:val="00C66DCE"/>
    <w:rsid w:val="00CA60A2"/>
    <w:rsid w:val="00D042CF"/>
    <w:rsid w:val="00D57DD3"/>
    <w:rsid w:val="00D713E0"/>
    <w:rsid w:val="00DB0C5A"/>
    <w:rsid w:val="00DE1930"/>
    <w:rsid w:val="00E3660E"/>
    <w:rsid w:val="00E37F59"/>
    <w:rsid w:val="00E67552"/>
    <w:rsid w:val="00EE387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1511</Words>
  <Characters>8617</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Filomena Pozzuoli</cp:lastModifiedBy>
  <cp:revision>41</cp:revision>
  <cp:lastPrinted>2025-10-21T11:24:00Z</cp:lastPrinted>
  <dcterms:created xsi:type="dcterms:W3CDTF">2024-01-30T09:38:00Z</dcterms:created>
  <dcterms:modified xsi:type="dcterms:W3CDTF">2026-02-19T11:26:00Z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